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116D" w:rsidRDefault="002C0C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igh Tower Text" w:eastAsia="High Tower Text" w:hAnsi="High Tower Text" w:cs="High Tower Text"/>
          <w:b/>
          <w:sz w:val="20"/>
          <w:szCs w:val="20"/>
        </w:rPr>
      </w:pPr>
      <w:r>
        <w:rPr>
          <w:rFonts w:ascii="High Tower Text" w:eastAsia="High Tower Text" w:hAnsi="High Tower Text" w:cs="High Tower Text"/>
          <w:b/>
          <w:sz w:val="28"/>
          <w:szCs w:val="28"/>
        </w:rPr>
        <w:t xml:space="preserve">  </w:t>
      </w:r>
      <w:r>
        <w:rPr>
          <w:rFonts w:ascii="High Tower Text" w:eastAsia="High Tower Text" w:hAnsi="High Tower Text" w:cs="High Tower Text"/>
          <w:b/>
          <w:noProof/>
          <w:sz w:val="28"/>
          <w:szCs w:val="28"/>
          <w:lang w:val="en-US"/>
        </w:rPr>
        <w:drawing>
          <wp:inline distT="114300" distB="114300" distL="114300" distR="114300">
            <wp:extent cx="812750" cy="83597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750" cy="835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igh Tower Text" w:eastAsia="High Tower Text" w:hAnsi="High Tower Text" w:cs="High Tower Text"/>
          <w:b/>
          <w:sz w:val="28"/>
          <w:szCs w:val="28"/>
        </w:rPr>
        <w:t xml:space="preserve">   WCA Secondary Course Schedule &amp; Offerings</w:t>
      </w:r>
    </w:p>
    <w:p w:rsidR="0062116D" w:rsidRDefault="002C0C3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igh Tower Text" w:eastAsia="High Tower Text" w:hAnsi="High Tower Text" w:cs="High Tower Text"/>
          <w:sz w:val="16"/>
          <w:szCs w:val="16"/>
        </w:rPr>
      </w:pPr>
      <w:r>
        <w:rPr>
          <w:rFonts w:ascii="High Tower Text" w:eastAsia="High Tower Text" w:hAnsi="High Tower Text" w:cs="High Tower Text"/>
          <w:b/>
          <w:sz w:val="20"/>
          <w:szCs w:val="20"/>
        </w:rPr>
        <w:t xml:space="preserve">                                </w:t>
      </w:r>
      <w:r>
        <w:rPr>
          <w:rFonts w:ascii="High Tower Text" w:eastAsia="High Tower Text" w:hAnsi="High Tower Text" w:cs="High Tower Text"/>
          <w:sz w:val="20"/>
          <w:szCs w:val="20"/>
        </w:rPr>
        <w:t>(</w:t>
      </w:r>
      <w:r>
        <w:rPr>
          <w:rFonts w:ascii="High Tower Text" w:eastAsia="High Tower Text" w:hAnsi="High Tower Text" w:cs="High Tower Text"/>
          <w:i/>
          <w:sz w:val="20"/>
          <w:szCs w:val="20"/>
        </w:rPr>
        <w:t>Class offerings are determined yearly based on student enrollment and need. Not all classes are available on-line</w:t>
      </w:r>
      <w:r>
        <w:rPr>
          <w:rFonts w:ascii="High Tower Text" w:eastAsia="High Tower Text" w:hAnsi="High Tower Text" w:cs="High Tower Text"/>
          <w:sz w:val="20"/>
          <w:szCs w:val="20"/>
        </w:rPr>
        <w:t>)</w:t>
      </w:r>
    </w:p>
    <w:tbl>
      <w:tblPr>
        <w:tblStyle w:val="a"/>
        <w:tblW w:w="146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08"/>
        <w:gridCol w:w="7308"/>
      </w:tblGrid>
      <w:tr w:rsidR="0062116D">
        <w:trPr>
          <w:trHeight w:val="6220"/>
        </w:trPr>
        <w:tc>
          <w:tcPr>
            <w:tcW w:w="7308" w:type="dxa"/>
          </w:tcPr>
          <w:p w:rsidR="0062116D" w:rsidRDefault="00621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gh Tower Text" w:eastAsia="High Tower Text" w:hAnsi="High Tower Text" w:cs="High Tower Text"/>
                <w:b/>
                <w:sz w:val="20"/>
                <w:szCs w:val="20"/>
                <w:u w:val="single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High Tower Text" w:eastAsia="High Tower Text" w:hAnsi="High Tower Text" w:cs="High Tower Text"/>
                <w:b/>
                <w:sz w:val="20"/>
                <w:szCs w:val="20"/>
              </w:rPr>
              <w:t xml:space="preserve">              </w:t>
            </w:r>
            <w:r>
              <w:rPr>
                <w:rFonts w:ascii="High Tower Text" w:eastAsia="High Tower Text" w:hAnsi="High Tower Text" w:cs="High Tower Text"/>
                <w:b/>
                <w:sz w:val="20"/>
                <w:szCs w:val="20"/>
                <w:u w:val="single"/>
              </w:rPr>
              <w:t>7</w:t>
            </w:r>
            <w:r>
              <w:rPr>
                <w:rFonts w:ascii="High Tower Text" w:eastAsia="High Tower Text" w:hAnsi="High Tower Text" w:cs="High Tower Text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High Tower Text" w:eastAsia="High Tower Text" w:hAnsi="High Tower Text" w:cs="High Tower Text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High Tower Text" w:eastAsia="High Tower Text" w:hAnsi="High Tower Text" w:cs="High Tower Text"/>
                <w:b/>
                <w:sz w:val="20"/>
                <w:szCs w:val="20"/>
                <w:u w:val="single"/>
              </w:rPr>
              <w:t>Grade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Bible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Literature 1A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World History/Geography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General Science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Math: Course 2 or Pre-Algebra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Fine Art I, P.E., Technology</w:t>
            </w:r>
          </w:p>
          <w:p w:rsidR="0062116D" w:rsidRDefault="00621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b/>
                <w:sz w:val="20"/>
                <w:szCs w:val="20"/>
                <w:u w:val="single"/>
              </w:rPr>
            </w:pPr>
            <w:r>
              <w:rPr>
                <w:rFonts w:ascii="High Tower Text" w:eastAsia="High Tower Text" w:hAnsi="High Tower Text" w:cs="High Tower Text"/>
                <w:b/>
                <w:sz w:val="20"/>
                <w:szCs w:val="20"/>
              </w:rPr>
              <w:t xml:space="preserve"> </w:t>
            </w:r>
            <w:r>
              <w:rPr>
                <w:rFonts w:ascii="High Tower Text" w:eastAsia="High Tower Text" w:hAnsi="High Tower Text" w:cs="High Tower Text"/>
                <w:b/>
                <w:sz w:val="20"/>
                <w:szCs w:val="20"/>
                <w:u w:val="single"/>
              </w:rPr>
              <w:t>8</w:t>
            </w:r>
            <w:r>
              <w:rPr>
                <w:rFonts w:ascii="High Tower Text" w:eastAsia="High Tower Text" w:hAnsi="High Tower Text" w:cs="High Tower Text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High Tower Text" w:eastAsia="High Tower Text" w:hAnsi="High Tower Text" w:cs="High Tower Text"/>
                <w:b/>
                <w:sz w:val="20"/>
                <w:szCs w:val="20"/>
                <w:u w:val="single"/>
              </w:rPr>
              <w:t xml:space="preserve"> Grade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 xml:space="preserve"> Bible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Literature 1B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American History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Pre-Algebra or Algebra 1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Physical Science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Music, P.E., Technology</w:t>
            </w:r>
          </w:p>
          <w:p w:rsidR="0062116D" w:rsidRDefault="00621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b/>
                <w:sz w:val="20"/>
                <w:szCs w:val="20"/>
              </w:rPr>
            </w:pP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b/>
                <w:sz w:val="20"/>
                <w:szCs w:val="20"/>
                <w:u w:val="single"/>
              </w:rPr>
            </w:pPr>
            <w:r>
              <w:rPr>
                <w:rFonts w:ascii="High Tower Text" w:eastAsia="High Tower Text" w:hAnsi="High Tower Text" w:cs="High Tower Text"/>
                <w:b/>
                <w:sz w:val="20"/>
                <w:szCs w:val="20"/>
                <w:u w:val="single"/>
              </w:rPr>
              <w:t>9</w:t>
            </w:r>
            <w:r>
              <w:rPr>
                <w:rFonts w:ascii="High Tower Text" w:eastAsia="High Tower Text" w:hAnsi="High Tower Text" w:cs="High Tower Text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High Tower Text" w:eastAsia="High Tower Text" w:hAnsi="High Tower Text" w:cs="High Tower Text"/>
                <w:b/>
                <w:sz w:val="20"/>
                <w:szCs w:val="20"/>
                <w:u w:val="single"/>
              </w:rPr>
              <w:t xml:space="preserve"> Grade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Bible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Ancient/Medieval History OR Modern World History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Ancient/Medieval Literature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Geometry, Algebra I, or Algebra 2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Earth Science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 xml:space="preserve">Fine Art II   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 xml:space="preserve">Foreign Language  </w:t>
            </w:r>
          </w:p>
        </w:tc>
        <w:tc>
          <w:tcPr>
            <w:tcW w:w="7308" w:type="dxa"/>
          </w:tcPr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gh Tower Text" w:eastAsia="High Tower Text" w:hAnsi="High Tower Text" w:cs="High Tower Text"/>
                <w:b/>
                <w:sz w:val="20"/>
                <w:szCs w:val="20"/>
                <w:u w:val="single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High Tower Text" w:eastAsia="High Tower Text" w:hAnsi="High Tower Text" w:cs="High Tower Text"/>
                <w:b/>
                <w:sz w:val="20"/>
                <w:szCs w:val="20"/>
                <w:u w:val="single"/>
              </w:rPr>
              <w:t>10</w:t>
            </w:r>
            <w:r>
              <w:rPr>
                <w:rFonts w:ascii="High Tower Text" w:eastAsia="High Tower Text" w:hAnsi="High Tower Text" w:cs="High Tower Text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High Tower Text" w:eastAsia="High Tower Text" w:hAnsi="High Tower Text" w:cs="High Tower Text"/>
                <w:b/>
                <w:sz w:val="20"/>
                <w:szCs w:val="20"/>
                <w:u w:val="single"/>
              </w:rPr>
              <w:t xml:space="preserve"> Grade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Bible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U.S. History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 xml:space="preserve">Modern Literature      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Geometry or Algebra II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 xml:space="preserve"> Biology 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Music Theory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 xml:space="preserve">Foreign Language II </w:t>
            </w:r>
          </w:p>
          <w:p w:rsidR="0062116D" w:rsidRDefault="00621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gh Tower Text" w:eastAsia="High Tower Text" w:hAnsi="High Tower Text" w:cs="High Tower Text"/>
                <w:b/>
                <w:sz w:val="20"/>
                <w:szCs w:val="20"/>
                <w:u w:val="single"/>
              </w:rPr>
            </w:pPr>
            <w:r>
              <w:rPr>
                <w:rFonts w:ascii="High Tower Text" w:eastAsia="High Tower Text" w:hAnsi="High Tower Text" w:cs="High Tower Text"/>
                <w:b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High Tower Text" w:eastAsia="High Tower Text" w:hAnsi="High Tower Text" w:cs="High Tower Text"/>
                <w:b/>
                <w:sz w:val="20"/>
                <w:szCs w:val="20"/>
                <w:u w:val="single"/>
              </w:rPr>
              <w:t>11</w:t>
            </w:r>
            <w:r>
              <w:rPr>
                <w:rFonts w:ascii="High Tower Text" w:eastAsia="High Tower Text" w:hAnsi="High Tower Text" w:cs="High Tower Text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High Tower Text" w:eastAsia="High Tower Text" w:hAnsi="High Tower Text" w:cs="High Tower Text"/>
                <w:b/>
                <w:sz w:val="20"/>
                <w:szCs w:val="20"/>
                <w:u w:val="single"/>
              </w:rPr>
              <w:t xml:space="preserve"> Grade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Bible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Am Government/Economics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 xml:space="preserve">U.S/British. Literature 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Algebra II or Pre-Calculus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 xml:space="preserve"> Chemistry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Apolo</w:t>
            </w: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 xml:space="preserve">getics </w:t>
            </w:r>
          </w:p>
          <w:p w:rsidR="0062116D" w:rsidRDefault="00621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b/>
                <w:sz w:val="20"/>
                <w:szCs w:val="20"/>
                <w:u w:val="single"/>
              </w:rPr>
            </w:pPr>
            <w:r>
              <w:rPr>
                <w:rFonts w:ascii="High Tower Text" w:eastAsia="High Tower Text" w:hAnsi="High Tower Text" w:cs="High Tower Text"/>
                <w:b/>
                <w:sz w:val="20"/>
                <w:szCs w:val="20"/>
                <w:u w:val="single"/>
              </w:rPr>
              <w:t>12</w:t>
            </w:r>
            <w:r>
              <w:rPr>
                <w:rFonts w:ascii="High Tower Text" w:eastAsia="High Tower Text" w:hAnsi="High Tower Text" w:cs="High Tower Text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High Tower Text" w:eastAsia="High Tower Text" w:hAnsi="High Tower Text" w:cs="High Tower Text"/>
                <w:b/>
                <w:sz w:val="20"/>
                <w:szCs w:val="20"/>
                <w:u w:val="single"/>
              </w:rPr>
              <w:t xml:space="preserve"> Grade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Bible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Advanced Literature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Physics or Anatomy/Physiology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Pre-Calculus or Calculus</w:t>
            </w:r>
          </w:p>
          <w:p w:rsidR="0062116D" w:rsidRDefault="002C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Senior Thesis</w:t>
            </w:r>
          </w:p>
          <w:p w:rsidR="0062116D" w:rsidRDefault="00621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</w:p>
          <w:p w:rsidR="0062116D" w:rsidRDefault="00621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</w:p>
        </w:tc>
      </w:tr>
      <w:tr w:rsidR="0062116D">
        <w:trPr>
          <w:trHeight w:val="220"/>
        </w:trPr>
        <w:tc>
          <w:tcPr>
            <w:tcW w:w="7308" w:type="dxa"/>
          </w:tcPr>
          <w:p w:rsidR="0062116D" w:rsidRDefault="00621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</w:p>
        </w:tc>
        <w:tc>
          <w:tcPr>
            <w:tcW w:w="7308" w:type="dxa"/>
          </w:tcPr>
          <w:p w:rsidR="0062116D" w:rsidRDefault="00621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</w:p>
        </w:tc>
      </w:tr>
    </w:tbl>
    <w:p w:rsidR="0062116D" w:rsidRDefault="002C0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rFonts w:ascii="High Tower Text" w:eastAsia="High Tower Text" w:hAnsi="High Tower Text" w:cs="High Tower Text"/>
          <w:b/>
          <w:sz w:val="16"/>
          <w:szCs w:val="16"/>
        </w:rPr>
      </w:pPr>
      <w:bookmarkStart w:id="0" w:name="_x2kxmdcc29lz" w:colFirst="0" w:colLast="0"/>
      <w:bookmarkEnd w:id="0"/>
      <w:r>
        <w:rPr>
          <w:rFonts w:ascii="High Tower Text" w:eastAsia="High Tower Text" w:hAnsi="High Tower Text" w:cs="High Tower Text"/>
          <w:b/>
          <w:sz w:val="20"/>
          <w:szCs w:val="20"/>
        </w:rPr>
        <w:t xml:space="preserve">      Elective Courses</w:t>
      </w:r>
    </w:p>
    <w:p w:rsidR="0062116D" w:rsidRDefault="002C0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High Tower Text" w:eastAsia="High Tower Text" w:hAnsi="High Tower Text" w:cs="High Tower Text"/>
          <w:i/>
          <w:sz w:val="20"/>
          <w:szCs w:val="20"/>
        </w:rPr>
      </w:pPr>
      <w:bookmarkStart w:id="1" w:name="_u5puhem43a1k" w:colFirst="0" w:colLast="0"/>
      <w:bookmarkEnd w:id="1"/>
      <w:r>
        <w:rPr>
          <w:rFonts w:ascii="High Tower Text" w:eastAsia="High Tower Text" w:hAnsi="High Tower Text" w:cs="High Tower Text"/>
          <w:i/>
          <w:sz w:val="20"/>
          <w:szCs w:val="20"/>
        </w:rPr>
        <w:t xml:space="preserve"> (Availability of electives is determined yearly)</w:t>
      </w:r>
    </w:p>
    <w:p w:rsidR="0062116D" w:rsidRDefault="00621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rFonts w:ascii="High Tower Text" w:eastAsia="High Tower Text" w:hAnsi="High Tower Text" w:cs="High Tower Text"/>
          <w:i/>
          <w:sz w:val="20"/>
          <w:szCs w:val="20"/>
        </w:rPr>
      </w:pPr>
      <w:bookmarkStart w:id="2" w:name="_gsycaij9tym" w:colFirst="0" w:colLast="0"/>
      <w:bookmarkEnd w:id="2"/>
    </w:p>
    <w:p w:rsidR="0062116D" w:rsidRDefault="002C0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/>
        <w:rPr>
          <w:rFonts w:ascii="High Tower Text" w:eastAsia="High Tower Text" w:hAnsi="High Tower Text" w:cs="High Tower Text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Fine Art I &amp; II</w:t>
      </w:r>
      <w:r>
        <w:rPr>
          <w:rFonts w:ascii="High Tower Text" w:eastAsia="High Tower Text" w:hAnsi="High Tower Text" w:cs="High Tower Text"/>
          <w:sz w:val="20"/>
          <w:szCs w:val="20"/>
        </w:rPr>
        <w:tab/>
        <w:t xml:space="preserve">                          Debate</w:t>
      </w:r>
      <w:r>
        <w:rPr>
          <w:rFonts w:ascii="High Tower Text" w:eastAsia="High Tower Text" w:hAnsi="High Tower Text" w:cs="High Tower Text"/>
          <w:sz w:val="20"/>
          <w:szCs w:val="20"/>
        </w:rPr>
        <w:tab/>
      </w:r>
      <w:r>
        <w:rPr>
          <w:rFonts w:ascii="High Tower Text" w:eastAsia="High Tower Text" w:hAnsi="High Tower Text" w:cs="High Tower Text"/>
          <w:sz w:val="20"/>
          <w:szCs w:val="20"/>
        </w:rPr>
        <w:tab/>
      </w:r>
      <w:r>
        <w:rPr>
          <w:rFonts w:ascii="High Tower Text" w:eastAsia="High Tower Text" w:hAnsi="High Tower Text" w:cs="High Tower Text"/>
          <w:sz w:val="20"/>
          <w:szCs w:val="20"/>
        </w:rPr>
        <w:tab/>
        <w:t>Music</w:t>
      </w:r>
    </w:p>
    <w:p w:rsidR="0062116D" w:rsidRDefault="002C0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  <w:rPr>
          <w:rFonts w:ascii="High Tower Text" w:eastAsia="High Tower Text" w:hAnsi="High Tower Text" w:cs="High Tower Text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 xml:space="preserve">          Consumer Math                        Theatre/Drama</w:t>
      </w:r>
      <w:r>
        <w:rPr>
          <w:rFonts w:ascii="High Tower Text" w:eastAsia="High Tower Text" w:hAnsi="High Tower Text" w:cs="High Tower Text"/>
          <w:sz w:val="20"/>
          <w:szCs w:val="20"/>
        </w:rPr>
        <w:tab/>
        <w:t xml:space="preserve">           Public Speaking</w:t>
      </w:r>
    </w:p>
    <w:p w:rsidR="0062116D" w:rsidRDefault="002C0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  <w:rPr>
          <w:rFonts w:ascii="High Tower Text" w:eastAsia="High Tower Text" w:hAnsi="High Tower Text" w:cs="High Tower Text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 xml:space="preserve">        Digital Photography</w:t>
      </w:r>
      <w:r>
        <w:rPr>
          <w:rFonts w:ascii="High Tower Text" w:eastAsia="High Tower Text" w:hAnsi="High Tower Text" w:cs="High Tower Text"/>
          <w:sz w:val="20"/>
          <w:szCs w:val="20"/>
        </w:rPr>
        <w:tab/>
        <w:t xml:space="preserve">            </w:t>
      </w:r>
      <w:r>
        <w:rPr>
          <w:rFonts w:ascii="High Tower Text" w:eastAsia="High Tower Text" w:hAnsi="High Tower Text" w:cs="High Tower Text"/>
          <w:sz w:val="20"/>
          <w:szCs w:val="20"/>
        </w:rPr>
        <w:tab/>
        <w:t xml:space="preserve">       </w:t>
      </w:r>
      <w:r>
        <w:rPr>
          <w:rFonts w:ascii="High Tower Text" w:eastAsia="High Tower Text" w:hAnsi="High Tower Text" w:cs="High Tower Text"/>
          <w:sz w:val="20"/>
          <w:szCs w:val="20"/>
        </w:rPr>
        <w:t>Economics</w:t>
      </w:r>
      <w:r>
        <w:rPr>
          <w:rFonts w:ascii="High Tower Text" w:eastAsia="High Tower Text" w:hAnsi="High Tower Text" w:cs="High Tower Text"/>
          <w:sz w:val="20"/>
          <w:szCs w:val="20"/>
        </w:rPr>
        <w:tab/>
        <w:t xml:space="preserve">             </w:t>
      </w:r>
      <w:r>
        <w:rPr>
          <w:rFonts w:ascii="High Tower Text" w:eastAsia="High Tower Text" w:hAnsi="High Tower Text" w:cs="High Tower Text"/>
          <w:sz w:val="20"/>
          <w:szCs w:val="20"/>
        </w:rPr>
        <w:tab/>
      </w:r>
      <w:r>
        <w:rPr>
          <w:rFonts w:ascii="High Tower Text" w:eastAsia="High Tower Text" w:hAnsi="High Tower Text" w:cs="High Tower Text"/>
          <w:sz w:val="20"/>
          <w:szCs w:val="20"/>
        </w:rPr>
        <w:tab/>
        <w:t xml:space="preserve"> </w:t>
      </w:r>
      <w:r>
        <w:rPr>
          <w:rFonts w:ascii="High Tower Text" w:eastAsia="High Tower Text" w:hAnsi="High Tower Text" w:cs="High Tower Text"/>
          <w:sz w:val="20"/>
          <w:szCs w:val="20"/>
        </w:rPr>
        <w:t>Logic</w:t>
      </w:r>
    </w:p>
    <w:p w:rsidR="0062116D" w:rsidRDefault="002C0C36" w:rsidP="00F756E1">
      <w:pPr>
        <w:pBdr>
          <w:top w:val="nil"/>
          <w:left w:val="nil"/>
          <w:bottom w:val="nil"/>
          <w:right w:val="nil"/>
          <w:between w:val="nil"/>
        </w:pBdr>
        <w:spacing w:after="0"/>
        <w:ind w:left="2880" w:firstLine="720"/>
        <w:rPr>
          <w:rFonts w:ascii="High Tower Text" w:eastAsia="High Tower Text" w:hAnsi="High Tower Text" w:cs="High Tower Text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 xml:space="preserve">       Journalism/Yearbook</w:t>
      </w:r>
      <w:r>
        <w:rPr>
          <w:rFonts w:ascii="High Tower Text" w:eastAsia="High Tower Text" w:hAnsi="High Tower Text" w:cs="High Tower Text"/>
          <w:sz w:val="20"/>
          <w:szCs w:val="20"/>
        </w:rPr>
        <w:tab/>
        <w:t xml:space="preserve">      </w:t>
      </w:r>
      <w:r>
        <w:rPr>
          <w:rFonts w:ascii="High Tower Text" w:eastAsia="High Tower Text" w:hAnsi="High Tower Text" w:cs="High Tower Text"/>
          <w:sz w:val="20"/>
          <w:szCs w:val="20"/>
        </w:rPr>
        <w:t xml:space="preserve"> Spanish I </w:t>
      </w:r>
      <w:r>
        <w:rPr>
          <w:rFonts w:ascii="High Tower Text" w:eastAsia="High Tower Text" w:hAnsi="High Tower Text" w:cs="High Tower Text"/>
          <w:sz w:val="20"/>
          <w:szCs w:val="20"/>
        </w:rPr>
        <w:tab/>
        <w:t xml:space="preserve">           </w:t>
      </w:r>
      <w:r>
        <w:rPr>
          <w:rFonts w:ascii="High Tower Text" w:eastAsia="High Tower Text" w:hAnsi="High Tower Text" w:cs="High Tower Text"/>
          <w:sz w:val="20"/>
          <w:szCs w:val="20"/>
        </w:rPr>
        <w:tab/>
        <w:t xml:space="preserve">            </w:t>
      </w:r>
      <w:bookmarkStart w:id="3" w:name="_GoBack"/>
      <w:bookmarkEnd w:id="3"/>
      <w:r>
        <w:rPr>
          <w:rFonts w:ascii="High Tower Text" w:eastAsia="High Tower Text" w:hAnsi="High Tower Text" w:cs="High Tower Text"/>
          <w:sz w:val="20"/>
          <w:szCs w:val="20"/>
        </w:rPr>
        <w:t>Latin I &amp; II</w:t>
      </w:r>
    </w:p>
    <w:sectPr w:rsidR="0062116D">
      <w:footerReference w:type="default" r:id="rId8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0C36">
      <w:pPr>
        <w:spacing w:after="0" w:line="240" w:lineRule="auto"/>
      </w:pPr>
      <w:r>
        <w:separator/>
      </w:r>
    </w:p>
  </w:endnote>
  <w:endnote w:type="continuationSeparator" w:id="0">
    <w:p w:rsidR="00000000" w:rsidRDefault="002C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6D" w:rsidRDefault="002C0C36">
    <w:pPr>
      <w:pBdr>
        <w:top w:val="nil"/>
        <w:left w:val="nil"/>
        <w:bottom w:val="nil"/>
        <w:right w:val="nil"/>
        <w:between w:val="nil"/>
      </w:pBdr>
      <w:rPr>
        <w:sz w:val="18"/>
        <w:szCs w:val="18"/>
      </w:rPr>
    </w:pPr>
    <w:r>
      <w:rPr>
        <w:sz w:val="18"/>
        <w:szCs w:val="18"/>
      </w:rPr>
      <w:t>Updated 8/20/19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0C36">
      <w:pPr>
        <w:spacing w:after="0" w:line="240" w:lineRule="auto"/>
      </w:pPr>
      <w:r>
        <w:separator/>
      </w:r>
    </w:p>
  </w:footnote>
  <w:footnote w:type="continuationSeparator" w:id="0">
    <w:p w:rsidR="00000000" w:rsidRDefault="002C0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116D"/>
    <w:rsid w:val="002C0C36"/>
    <w:rsid w:val="004A0CF7"/>
    <w:rsid w:val="0062116D"/>
    <w:rsid w:val="00F7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Tonya</cp:lastModifiedBy>
  <cp:revision>3</cp:revision>
  <dcterms:created xsi:type="dcterms:W3CDTF">2019-08-20T22:49:00Z</dcterms:created>
  <dcterms:modified xsi:type="dcterms:W3CDTF">2019-08-20T22:50:00Z</dcterms:modified>
</cp:coreProperties>
</file>